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DC" w:rsidRDefault="00B51BDC" w:rsidP="00B51BDC">
      <w:pPr>
        <w:pStyle w:val="NoSpacing"/>
      </w:pPr>
      <w:r>
        <w:rPr>
          <w:u w:val="single"/>
        </w:rPr>
        <w:t>Ralph CHAUMBERLEYN</w:t>
      </w:r>
      <w:r>
        <w:t xml:space="preserve">       (fl.1401-2)</w:t>
      </w:r>
    </w:p>
    <w:p w:rsidR="00B51BDC" w:rsidRDefault="00B51BDC" w:rsidP="00B51BDC">
      <w:pPr>
        <w:pStyle w:val="NoSpacing"/>
      </w:pPr>
    </w:p>
    <w:p w:rsidR="00B51BDC" w:rsidRDefault="00B51BDC" w:rsidP="00B51BDC">
      <w:pPr>
        <w:pStyle w:val="NoSpacing"/>
      </w:pPr>
    </w:p>
    <w:p w:rsidR="00B51BDC" w:rsidRDefault="00B51BDC" w:rsidP="00B51BDC">
      <w:pPr>
        <w:pStyle w:val="NoSpacing"/>
      </w:pPr>
      <w:r>
        <w:t xml:space="preserve">         1401-2</w:t>
      </w:r>
      <w:r>
        <w:tab/>
        <w:t>Settlement of the action taken by him and others against John Aleyn of</w:t>
      </w:r>
    </w:p>
    <w:p w:rsidR="00B51BDC" w:rsidRDefault="00B51BDC" w:rsidP="00B51BDC">
      <w:pPr>
        <w:pStyle w:val="NoSpacing"/>
      </w:pPr>
      <w:r>
        <w:tab/>
      </w:r>
      <w:r>
        <w:tab/>
        <w:t>Boxford(q.v.) and his wife, Alice(q.v.), deforciants of lands in Mildenhall,</w:t>
      </w:r>
    </w:p>
    <w:p w:rsidR="00B51BDC" w:rsidRDefault="00B51BDC" w:rsidP="00B51BDC">
      <w:pPr>
        <w:pStyle w:val="NoSpacing"/>
      </w:pPr>
      <w:r>
        <w:tab/>
      </w:r>
      <w:r>
        <w:tab/>
        <w:t>Fornham and Berton, Suffolk.</w:t>
      </w:r>
    </w:p>
    <w:p w:rsidR="00B51BDC" w:rsidRDefault="00B51BDC" w:rsidP="00B51BDC">
      <w:pPr>
        <w:pStyle w:val="NoSpacing"/>
      </w:pPr>
      <w:r>
        <w:tab/>
      </w:r>
      <w:r>
        <w:tab/>
        <w:t>(Feet of Fines for Suffolk p.274)</w:t>
      </w:r>
    </w:p>
    <w:p w:rsidR="00B51BDC" w:rsidRDefault="00B51BDC" w:rsidP="00B51BDC">
      <w:pPr>
        <w:pStyle w:val="NoSpacing"/>
      </w:pPr>
    </w:p>
    <w:p w:rsidR="00B51BDC" w:rsidRDefault="00B51BDC" w:rsidP="00B51BDC">
      <w:pPr>
        <w:pStyle w:val="NoSpacing"/>
      </w:pPr>
    </w:p>
    <w:p w:rsidR="00B51BDC" w:rsidRDefault="00B51BDC" w:rsidP="00B51BDC">
      <w:pPr>
        <w:pStyle w:val="NoSpacing"/>
      </w:pPr>
      <w:r>
        <w:t>19 June 2012</w:t>
      </w:r>
    </w:p>
    <w:p w:rsidR="00BA4020" w:rsidRPr="00186E49" w:rsidRDefault="007D0E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BDC" w:rsidRDefault="00B51BDC" w:rsidP="00552EBA">
      <w:r>
        <w:separator/>
      </w:r>
    </w:p>
  </w:endnote>
  <w:endnote w:type="continuationSeparator" w:id="0">
    <w:p w:rsidR="00B51BDC" w:rsidRDefault="00B51B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1BDC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BDC" w:rsidRDefault="00B51BDC" w:rsidP="00552EBA">
      <w:r>
        <w:separator/>
      </w:r>
    </w:p>
  </w:footnote>
  <w:footnote w:type="continuationSeparator" w:id="0">
    <w:p w:rsidR="00B51BDC" w:rsidRDefault="00B51B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51BD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2012-06-23T19:34:00Z</dcterms:created>
  <dcterms:modified xsi:type="dcterms:W3CDTF">2012-06-23T19:34:00Z</dcterms:modified>
</cp:coreProperties>
</file>